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18D8" w14:textId="77777777" w:rsidR="00B06B67" w:rsidRPr="00C3440D" w:rsidRDefault="00B06B67" w:rsidP="00C3440D">
      <w:pPr>
        <w:pStyle w:val="Titlu"/>
        <w:rPr>
          <w:b/>
          <w:sz w:val="28"/>
        </w:rPr>
      </w:pPr>
      <w:bookmarkStart w:id="0" w:name="_Hlk9604328"/>
      <w:r w:rsidRPr="00C3440D">
        <w:rPr>
          <w:b/>
          <w:sz w:val="28"/>
        </w:rPr>
        <w:t>FONDUL SOCIAL EUROPEAN</w:t>
      </w:r>
    </w:p>
    <w:p w14:paraId="5B1C080F" w14:textId="77777777" w:rsidR="00B06B67" w:rsidRPr="00645086" w:rsidRDefault="00B06B67" w:rsidP="00B06B67">
      <w:pPr>
        <w:spacing w:line="276" w:lineRule="auto"/>
        <w:rPr>
          <w:rFonts w:ascii="Trebuchet MS" w:hAnsi="Trebuchet MS" w:cs="Calibri"/>
          <w:b/>
          <w:bCs/>
          <w:sz w:val="16"/>
          <w:szCs w:val="16"/>
        </w:rPr>
      </w:pPr>
      <w:r w:rsidRPr="00645086">
        <w:rPr>
          <w:rFonts w:ascii="Trebuchet MS" w:hAnsi="Trebuchet MS" w:cs="Calibri"/>
          <w:b/>
          <w:bCs/>
          <w:sz w:val="16"/>
          <w:szCs w:val="16"/>
        </w:rPr>
        <w:t xml:space="preserve">Programul Operaţional Capital Uman 2014-2020 </w:t>
      </w:r>
    </w:p>
    <w:p w14:paraId="5D6E0F60" w14:textId="77777777" w:rsidR="00B06B67" w:rsidRPr="00645086" w:rsidRDefault="00B06B67" w:rsidP="00B06B67">
      <w:pPr>
        <w:spacing w:line="276" w:lineRule="auto"/>
        <w:rPr>
          <w:rFonts w:ascii="Trebuchet MS" w:hAnsi="Trebuchet MS" w:cs="Calibri"/>
          <w:bCs/>
          <w:sz w:val="16"/>
          <w:szCs w:val="16"/>
        </w:rPr>
      </w:pPr>
      <w:r w:rsidRPr="00645086">
        <w:rPr>
          <w:rFonts w:ascii="Trebuchet MS" w:hAnsi="Trebuchet MS" w:cs="Calibri"/>
          <w:bCs/>
          <w:sz w:val="16"/>
          <w:szCs w:val="16"/>
        </w:rPr>
        <w:t>Axa prioritară 5: Dezvoltare locală plasată sub responsabilitatea comunității</w:t>
      </w:r>
    </w:p>
    <w:p w14:paraId="6250AD3D" w14:textId="77777777" w:rsidR="00B06B67" w:rsidRPr="00645086" w:rsidRDefault="00B06B67" w:rsidP="00B06B67">
      <w:pPr>
        <w:spacing w:line="276" w:lineRule="auto"/>
        <w:rPr>
          <w:rFonts w:ascii="Trebuchet MS" w:hAnsi="Trebuchet MS" w:cs="Calibri"/>
          <w:sz w:val="16"/>
          <w:szCs w:val="16"/>
        </w:rPr>
      </w:pPr>
      <w:r w:rsidRPr="00645086">
        <w:rPr>
          <w:rFonts w:ascii="Trebuchet MS" w:hAnsi="Trebuchet MS" w:cs="Calibri"/>
          <w:sz w:val="16"/>
          <w:szCs w:val="16"/>
        </w:rPr>
        <w:t>Obiectiv specific: 5.1: Reducerea numărului de persoane aflate în risc de sărăcie și excluziune socială din comunitățile marginalizate (roma și non-roma) din orașe cu peste 20.000 locuitori, cu accent pe cele cu populație aparținând minorității roma, prin implementarea de măsuri/operațiuni integrate în contextul mecanismului de DLRC</w:t>
      </w:r>
    </w:p>
    <w:p w14:paraId="4C12F56B" w14:textId="77777777" w:rsidR="00B06B67" w:rsidRPr="00645086" w:rsidRDefault="00B06B67" w:rsidP="00B06B67">
      <w:pPr>
        <w:spacing w:line="276" w:lineRule="auto"/>
        <w:rPr>
          <w:rFonts w:ascii="Trebuchet MS" w:hAnsi="Trebuchet MS" w:cs="Calibri"/>
          <w:bCs/>
          <w:sz w:val="16"/>
          <w:szCs w:val="16"/>
        </w:rPr>
      </w:pPr>
      <w:r w:rsidRPr="00645086">
        <w:rPr>
          <w:rFonts w:ascii="Trebuchet MS" w:hAnsi="Trebuchet MS" w:cs="Calibri"/>
          <w:b/>
          <w:bCs/>
          <w:sz w:val="16"/>
          <w:szCs w:val="16"/>
        </w:rPr>
        <w:t>Titlul proiectului</w:t>
      </w:r>
      <w:r w:rsidRPr="00645086">
        <w:rPr>
          <w:rFonts w:ascii="Trebuchet MS" w:hAnsi="Trebuchet MS" w:cs="Calibri"/>
          <w:bCs/>
          <w:sz w:val="16"/>
          <w:szCs w:val="16"/>
        </w:rPr>
        <w:t>: GAL ALBA IULIA INCLUZIVĂ</w:t>
      </w:r>
    </w:p>
    <w:p w14:paraId="0E5DF82B" w14:textId="72A1CF7A" w:rsidR="00B06B67" w:rsidRPr="00645086" w:rsidRDefault="00B06B67" w:rsidP="00B06B67">
      <w:pPr>
        <w:spacing w:line="276" w:lineRule="auto"/>
        <w:rPr>
          <w:rFonts w:ascii="Trebuchet MS" w:hAnsi="Trebuchet MS" w:cs="Calibri"/>
          <w:sz w:val="16"/>
          <w:szCs w:val="16"/>
        </w:rPr>
      </w:pPr>
      <w:r w:rsidRPr="00645086">
        <w:rPr>
          <w:rFonts w:ascii="Trebuchet MS" w:hAnsi="Trebuchet MS" w:cs="Calibri"/>
          <w:b/>
          <w:sz w:val="16"/>
          <w:szCs w:val="16"/>
        </w:rPr>
        <w:t>Contract</w:t>
      </w:r>
      <w:r w:rsidR="003A66A1" w:rsidRPr="00645086">
        <w:rPr>
          <w:rFonts w:ascii="Trebuchet MS" w:hAnsi="Trebuchet MS" w:cs="Calibri"/>
          <w:b/>
          <w:sz w:val="16"/>
          <w:szCs w:val="16"/>
        </w:rPr>
        <w:t xml:space="preserve"> nr.: </w:t>
      </w:r>
      <w:r w:rsidRPr="00645086">
        <w:rPr>
          <w:rFonts w:ascii="Trebuchet MS" w:hAnsi="Trebuchet MS" w:cs="Calibri"/>
          <w:b/>
          <w:sz w:val="16"/>
          <w:szCs w:val="16"/>
        </w:rPr>
        <w:t>POCU</w:t>
      </w:r>
      <w:r w:rsidR="003A66A1" w:rsidRPr="00645086">
        <w:rPr>
          <w:rFonts w:ascii="Trebuchet MS" w:hAnsi="Trebuchet MS" w:cs="Calibri"/>
          <w:b/>
          <w:sz w:val="16"/>
          <w:szCs w:val="16"/>
        </w:rPr>
        <w:t>/4</w:t>
      </w:r>
      <w:r w:rsidR="003A66A1" w:rsidRPr="00645086">
        <w:rPr>
          <w:rFonts w:ascii="Trebuchet MS" w:hAnsi="Trebuchet MS" w:cs="Calibri"/>
          <w:sz w:val="16"/>
          <w:szCs w:val="16"/>
        </w:rPr>
        <w:t>82/5/1/127337</w:t>
      </w:r>
    </w:p>
    <w:p w14:paraId="46064B7C" w14:textId="77777777" w:rsidR="00B06B67" w:rsidRPr="00645086" w:rsidRDefault="00B06B67" w:rsidP="00B06B67">
      <w:pPr>
        <w:spacing w:line="276" w:lineRule="auto"/>
        <w:rPr>
          <w:rFonts w:ascii="Trebuchet MS" w:hAnsi="Trebuchet MS" w:cs="Calibri"/>
          <w:b/>
          <w:i/>
          <w:sz w:val="16"/>
          <w:szCs w:val="16"/>
        </w:rPr>
      </w:pPr>
      <w:r w:rsidRPr="00645086">
        <w:rPr>
          <w:rFonts w:ascii="Trebuchet MS" w:hAnsi="Trebuchet MS" w:cs="Calibri"/>
          <w:b/>
          <w:sz w:val="16"/>
          <w:szCs w:val="16"/>
        </w:rPr>
        <w:t>Activitatea 3:</w:t>
      </w:r>
      <w:r w:rsidRPr="00645086">
        <w:rPr>
          <w:rFonts w:ascii="Trebuchet MS" w:hAnsi="Trebuchet MS" w:cs="Calibri"/>
          <w:b/>
          <w:i/>
          <w:sz w:val="16"/>
          <w:szCs w:val="16"/>
        </w:rPr>
        <w:t xml:space="preserve"> </w:t>
      </w:r>
      <w:r w:rsidRPr="00645086">
        <w:rPr>
          <w:rFonts w:ascii="Trebuchet MS" w:hAnsi="Trebuchet MS" w:cs="Calibri"/>
          <w:b/>
          <w:sz w:val="16"/>
          <w:szCs w:val="16"/>
        </w:rPr>
        <w:t>Sprijin pentru întărirea capacitații GAL</w:t>
      </w:r>
    </w:p>
    <w:p w14:paraId="7A8AA0EC" w14:textId="7AFEA020" w:rsidR="00B06B67" w:rsidRPr="00F34DAD" w:rsidRDefault="00B06B67" w:rsidP="00B06B67">
      <w:pPr>
        <w:spacing w:line="276" w:lineRule="auto"/>
        <w:rPr>
          <w:rFonts w:ascii="Trebuchet MS" w:hAnsi="Trebuchet MS" w:cs="Calibri"/>
          <w:b/>
          <w:bCs/>
          <w:sz w:val="16"/>
          <w:szCs w:val="16"/>
        </w:rPr>
      </w:pPr>
      <w:r w:rsidRPr="00645086">
        <w:rPr>
          <w:rFonts w:ascii="Trebuchet MS" w:hAnsi="Trebuchet MS" w:cs="Calibri"/>
          <w:b/>
          <w:sz w:val="16"/>
          <w:szCs w:val="16"/>
        </w:rPr>
        <w:t xml:space="preserve">Subactivitatea </w:t>
      </w:r>
      <w:r w:rsidR="00F34DAD" w:rsidRPr="00F34DAD">
        <w:rPr>
          <w:rFonts w:ascii="Arial" w:hAnsi="Arial"/>
          <w:b/>
          <w:bCs/>
          <w:sz w:val="16"/>
          <w:szCs w:val="16"/>
        </w:rPr>
        <w:t>SA 3.5. Curs Metode de inovare social</w:t>
      </w:r>
      <w:r w:rsidR="00F34DAD">
        <w:rPr>
          <w:rFonts w:ascii="Arial" w:hAnsi="Arial"/>
          <w:b/>
          <w:bCs/>
          <w:sz w:val="16"/>
          <w:szCs w:val="16"/>
        </w:rPr>
        <w:t>ă</w:t>
      </w:r>
    </w:p>
    <w:p w14:paraId="334C6583" w14:textId="77777777" w:rsidR="00B06B67" w:rsidRPr="00B06B67" w:rsidRDefault="00B06B67" w:rsidP="00B06B67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</w:p>
    <w:bookmarkEnd w:id="0"/>
    <w:p w14:paraId="14DF1C19" w14:textId="77777777" w:rsidR="00B06B67" w:rsidRPr="00B06B67" w:rsidRDefault="00B06B67" w:rsidP="00B06B67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</w:p>
    <w:p w14:paraId="222EFBB2" w14:textId="4DB156CC" w:rsidR="007B3337" w:rsidRPr="00BC7A47" w:rsidRDefault="00B06B67" w:rsidP="007B3337">
      <w:pPr>
        <w:spacing w:line="276" w:lineRule="auto"/>
        <w:jc w:val="center"/>
        <w:rPr>
          <w:rFonts w:ascii="Trebuchet MS" w:hAnsi="Trebuchet MS"/>
          <w:b/>
          <w:sz w:val="24"/>
          <w:szCs w:val="24"/>
        </w:rPr>
      </w:pPr>
      <w:r w:rsidRPr="00BC7A47">
        <w:rPr>
          <w:rFonts w:ascii="Trebuchet MS" w:hAnsi="Trebuchet MS"/>
          <w:b/>
          <w:sz w:val="24"/>
          <w:szCs w:val="24"/>
        </w:rPr>
        <w:t>AGENDĂ</w:t>
      </w:r>
      <w:r w:rsidR="007B3337" w:rsidRPr="00BC7A47">
        <w:rPr>
          <w:rFonts w:ascii="Trebuchet MS" w:hAnsi="Trebuchet MS"/>
          <w:b/>
          <w:sz w:val="24"/>
          <w:szCs w:val="24"/>
        </w:rPr>
        <w:t xml:space="preserve"> </w:t>
      </w:r>
      <w:r w:rsidRPr="00BC7A47">
        <w:rPr>
          <w:rFonts w:ascii="Trebuchet MS" w:hAnsi="Trebuchet MS"/>
          <w:b/>
          <w:sz w:val="24"/>
          <w:szCs w:val="24"/>
        </w:rPr>
        <w:t xml:space="preserve">CURS </w:t>
      </w:r>
      <w:r w:rsidR="00F34DAD">
        <w:rPr>
          <w:rFonts w:ascii="Trebuchet MS" w:hAnsi="Trebuchet MS"/>
          <w:b/>
          <w:sz w:val="24"/>
          <w:szCs w:val="24"/>
        </w:rPr>
        <w:t>”METODE DE INOVARE SOCIALĂ”</w:t>
      </w:r>
    </w:p>
    <w:p w14:paraId="682EF5E0" w14:textId="77777777" w:rsidR="00F34DAD" w:rsidRDefault="00F34DAD" w:rsidP="00B06B67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</w:p>
    <w:p w14:paraId="6530700F" w14:textId="4ACAACC9" w:rsidR="00B06B67" w:rsidRDefault="00B06B67" w:rsidP="00F34DAD">
      <w:pPr>
        <w:spacing w:line="276" w:lineRule="auto"/>
        <w:jc w:val="center"/>
        <w:rPr>
          <w:rFonts w:ascii="Trebuchet MS" w:hAnsi="Trebuchet MS"/>
          <w:i/>
          <w:sz w:val="22"/>
          <w:szCs w:val="22"/>
        </w:rPr>
      </w:pPr>
      <w:r w:rsidRPr="00B06B67">
        <w:rPr>
          <w:rFonts w:ascii="Trebuchet MS" w:hAnsi="Trebuchet MS"/>
          <w:i/>
          <w:sz w:val="22"/>
          <w:szCs w:val="22"/>
        </w:rPr>
        <w:t xml:space="preserve">Perioada de desfășurare: </w:t>
      </w:r>
      <w:r w:rsidR="00F34DAD">
        <w:rPr>
          <w:rFonts w:ascii="Trebuchet MS" w:hAnsi="Trebuchet MS"/>
          <w:i/>
          <w:sz w:val="22"/>
          <w:szCs w:val="22"/>
        </w:rPr>
        <w:t>07.11.2019-09.11.2019</w:t>
      </w:r>
    </w:p>
    <w:p w14:paraId="5C538A83" w14:textId="7A0BF100" w:rsidR="00F34DAD" w:rsidRPr="00B06B67" w:rsidRDefault="00F34DAD" w:rsidP="00F34DAD">
      <w:pPr>
        <w:spacing w:line="276" w:lineRule="auto"/>
        <w:jc w:val="center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14.11.2019-16.11.2019</w:t>
      </w:r>
    </w:p>
    <w:p w14:paraId="0E47E53D" w14:textId="77777777" w:rsidR="00B06B67" w:rsidRPr="00B06B67" w:rsidRDefault="00B06B67" w:rsidP="00B06B67">
      <w:pPr>
        <w:spacing w:line="276" w:lineRule="auto"/>
        <w:jc w:val="center"/>
        <w:rPr>
          <w:rFonts w:ascii="Trebuchet MS" w:hAnsi="Trebuchet MS"/>
          <w:i/>
          <w:sz w:val="22"/>
          <w:szCs w:val="22"/>
        </w:rPr>
      </w:pPr>
      <w:r w:rsidRPr="00B06B67">
        <w:rPr>
          <w:rFonts w:ascii="Trebuchet MS" w:hAnsi="Trebuchet MS"/>
          <w:i/>
          <w:sz w:val="22"/>
          <w:szCs w:val="22"/>
        </w:rPr>
        <w:t>Alba Iulia, Sala de Ședințe a Consiliului Local Alba Iulia, str. Bucovinei, nr. 6</w:t>
      </w:r>
    </w:p>
    <w:p w14:paraId="17EE7340" w14:textId="77777777" w:rsidR="00610E8A" w:rsidRDefault="00610E8A" w:rsidP="00E232C7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</w:p>
    <w:p w14:paraId="5D5235AA" w14:textId="77777777" w:rsidR="00F34DAD" w:rsidRPr="00BA0BF1" w:rsidRDefault="00F34DAD" w:rsidP="00F34DAD">
      <w:pPr>
        <w:jc w:val="center"/>
        <w:rPr>
          <w:b/>
          <w:bCs/>
        </w:rPr>
      </w:pPr>
    </w:p>
    <w:tbl>
      <w:tblPr>
        <w:tblStyle w:val="Tabelgril"/>
        <w:tblW w:w="9895" w:type="dxa"/>
        <w:tblLook w:val="04A0" w:firstRow="1" w:lastRow="0" w:firstColumn="1" w:lastColumn="0" w:noHBand="0" w:noVBand="1"/>
      </w:tblPr>
      <w:tblGrid>
        <w:gridCol w:w="2337"/>
        <w:gridCol w:w="890"/>
        <w:gridCol w:w="6668"/>
      </w:tblGrid>
      <w:tr w:rsidR="00F34DAD" w14:paraId="386D2D2A" w14:textId="77777777" w:rsidTr="00053C00">
        <w:tc>
          <w:tcPr>
            <w:tcW w:w="2337" w:type="dxa"/>
          </w:tcPr>
          <w:p w14:paraId="35E1AC20" w14:textId="77777777" w:rsidR="00F34DAD" w:rsidRPr="00BA32CC" w:rsidRDefault="00F34DAD" w:rsidP="00D77526">
            <w:pPr>
              <w:jc w:val="center"/>
              <w:rPr>
                <w:b/>
                <w:bCs/>
              </w:rPr>
            </w:pPr>
            <w:r w:rsidRPr="00BA32CC">
              <w:rPr>
                <w:b/>
                <w:bCs/>
              </w:rPr>
              <w:t>ZIUA 1 -07.11.2019</w:t>
            </w:r>
          </w:p>
        </w:tc>
        <w:tc>
          <w:tcPr>
            <w:tcW w:w="890" w:type="dxa"/>
            <w:vMerge w:val="restart"/>
          </w:tcPr>
          <w:p w14:paraId="2D951AA6" w14:textId="77777777" w:rsidR="00F34DAD" w:rsidRDefault="00F34DAD" w:rsidP="00D77526">
            <w:pPr>
              <w:jc w:val="center"/>
            </w:pPr>
          </w:p>
          <w:p w14:paraId="4C2C0FAC" w14:textId="77777777" w:rsidR="00F34DAD" w:rsidRDefault="00F34DAD" w:rsidP="00D77526">
            <w:pPr>
              <w:jc w:val="center"/>
            </w:pPr>
          </w:p>
          <w:p w14:paraId="51620A42" w14:textId="77777777" w:rsidR="00F34DAD" w:rsidRDefault="00F34DAD" w:rsidP="00D77526">
            <w:pPr>
              <w:jc w:val="center"/>
            </w:pPr>
          </w:p>
          <w:p w14:paraId="39305879" w14:textId="77777777" w:rsidR="00F34DAD" w:rsidRDefault="00F34DAD" w:rsidP="00D77526">
            <w:pPr>
              <w:jc w:val="center"/>
            </w:pPr>
          </w:p>
          <w:p w14:paraId="0EBEF346" w14:textId="77777777" w:rsidR="00F34DAD" w:rsidRDefault="00F34DAD" w:rsidP="00D77526">
            <w:pPr>
              <w:jc w:val="center"/>
            </w:pPr>
          </w:p>
          <w:p w14:paraId="4E878BB0" w14:textId="77777777" w:rsidR="00F34DAD" w:rsidRDefault="00F34DAD" w:rsidP="00D77526">
            <w:pPr>
              <w:jc w:val="center"/>
            </w:pPr>
            <w:r>
              <w:t>2 ORE</w:t>
            </w:r>
          </w:p>
        </w:tc>
        <w:tc>
          <w:tcPr>
            <w:tcW w:w="6668" w:type="dxa"/>
          </w:tcPr>
          <w:p w14:paraId="4106AED0" w14:textId="76CD4805" w:rsidR="00F34DAD" w:rsidRPr="00F34DAD" w:rsidRDefault="00F34DAD" w:rsidP="00D77526">
            <w:pPr>
              <w:jc w:val="center"/>
              <w:rPr>
                <w:b/>
                <w:bCs/>
              </w:rPr>
            </w:pPr>
            <w:r w:rsidRPr="00F34DAD">
              <w:rPr>
                <w:b/>
                <w:bCs/>
              </w:rPr>
              <w:t xml:space="preserve">ACȚIUNI </w:t>
            </w:r>
            <w:r>
              <w:rPr>
                <w:b/>
                <w:bCs/>
              </w:rPr>
              <w:t>/INTERVENȚII</w:t>
            </w:r>
          </w:p>
        </w:tc>
      </w:tr>
      <w:tr w:rsidR="00F34DAD" w14:paraId="016866AF" w14:textId="77777777" w:rsidTr="00053C00">
        <w:tc>
          <w:tcPr>
            <w:tcW w:w="2337" w:type="dxa"/>
          </w:tcPr>
          <w:p w14:paraId="4F6A88A9" w14:textId="77777777" w:rsidR="00F34DAD" w:rsidRDefault="00F34DAD" w:rsidP="00053C00">
            <w:pPr>
              <w:spacing w:line="360" w:lineRule="auto"/>
              <w:jc w:val="center"/>
            </w:pPr>
            <w:r>
              <w:t>17.00-17.10</w:t>
            </w:r>
          </w:p>
        </w:tc>
        <w:tc>
          <w:tcPr>
            <w:tcW w:w="890" w:type="dxa"/>
            <w:vMerge/>
          </w:tcPr>
          <w:p w14:paraId="4509A485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1DF95617" w14:textId="77777777" w:rsidR="00F34DAD" w:rsidRDefault="00F34DAD" w:rsidP="00053C00">
            <w:pPr>
              <w:spacing w:line="360" w:lineRule="auto"/>
            </w:pPr>
            <w:r>
              <w:t>EXERCITIU DE CUNOAȘTERE</w:t>
            </w:r>
          </w:p>
        </w:tc>
      </w:tr>
      <w:tr w:rsidR="00F34DAD" w14:paraId="2171B6C4" w14:textId="77777777" w:rsidTr="00053C00">
        <w:tc>
          <w:tcPr>
            <w:tcW w:w="2337" w:type="dxa"/>
          </w:tcPr>
          <w:p w14:paraId="1D37EF24" w14:textId="77777777" w:rsidR="00F34DAD" w:rsidRDefault="00F34DAD" w:rsidP="00053C00">
            <w:pPr>
              <w:spacing w:line="360" w:lineRule="auto"/>
              <w:jc w:val="center"/>
            </w:pPr>
            <w:r>
              <w:t>17.10-17.20</w:t>
            </w:r>
          </w:p>
        </w:tc>
        <w:tc>
          <w:tcPr>
            <w:tcW w:w="890" w:type="dxa"/>
            <w:vMerge/>
          </w:tcPr>
          <w:p w14:paraId="05DDE7F6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2D1889F8" w14:textId="77777777" w:rsidR="00F34DAD" w:rsidRDefault="00F34DAD" w:rsidP="00053C00">
            <w:pPr>
              <w:spacing w:line="360" w:lineRule="auto"/>
            </w:pPr>
            <w:r>
              <w:t>PREZENTARE OBIECTIVE CURS, STABILIRE REGULI DE GRUP</w:t>
            </w:r>
          </w:p>
        </w:tc>
      </w:tr>
      <w:tr w:rsidR="00F34DAD" w14:paraId="6C157FCC" w14:textId="77777777" w:rsidTr="00053C00">
        <w:tc>
          <w:tcPr>
            <w:tcW w:w="2337" w:type="dxa"/>
          </w:tcPr>
          <w:p w14:paraId="227D39DC" w14:textId="77777777" w:rsidR="00F34DAD" w:rsidRDefault="00F34DAD" w:rsidP="00053C00">
            <w:pPr>
              <w:spacing w:line="360" w:lineRule="auto"/>
              <w:jc w:val="center"/>
            </w:pPr>
            <w:r>
              <w:t>17.20-17.45</w:t>
            </w:r>
          </w:p>
        </w:tc>
        <w:tc>
          <w:tcPr>
            <w:tcW w:w="890" w:type="dxa"/>
            <w:vMerge/>
          </w:tcPr>
          <w:p w14:paraId="3921750B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5393E719" w14:textId="77777777" w:rsidR="00F34DAD" w:rsidRDefault="00F34DAD" w:rsidP="00053C00">
            <w:pPr>
              <w:spacing w:line="360" w:lineRule="auto"/>
            </w:pPr>
            <w:r>
              <w:t>CLARIFICAREA  CONCEPTELOR SPECIFICE DOMENIULUI INOVAȚIEI SOCIALE</w:t>
            </w:r>
          </w:p>
        </w:tc>
      </w:tr>
      <w:tr w:rsidR="00F34DAD" w14:paraId="1B311B1E" w14:textId="77777777" w:rsidTr="00053C00">
        <w:tc>
          <w:tcPr>
            <w:tcW w:w="2337" w:type="dxa"/>
          </w:tcPr>
          <w:p w14:paraId="0FD4AD86" w14:textId="77777777" w:rsidR="00F34DAD" w:rsidRDefault="00F34DAD" w:rsidP="00053C00">
            <w:pPr>
              <w:spacing w:line="360" w:lineRule="auto"/>
              <w:jc w:val="center"/>
            </w:pPr>
            <w:r>
              <w:t>17.45-18.00</w:t>
            </w:r>
          </w:p>
        </w:tc>
        <w:tc>
          <w:tcPr>
            <w:tcW w:w="890" w:type="dxa"/>
            <w:vMerge/>
          </w:tcPr>
          <w:p w14:paraId="6D119D42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57CAD3ED" w14:textId="77777777" w:rsidR="00F34DAD" w:rsidRDefault="00F34DAD" w:rsidP="00053C00">
            <w:pPr>
              <w:spacing w:line="360" w:lineRule="auto"/>
            </w:pPr>
            <w:r>
              <w:t>PAUZĂ DE CAFEA</w:t>
            </w:r>
          </w:p>
        </w:tc>
      </w:tr>
      <w:tr w:rsidR="00F34DAD" w14:paraId="4C4EEBDC" w14:textId="77777777" w:rsidTr="00053C00">
        <w:tc>
          <w:tcPr>
            <w:tcW w:w="2337" w:type="dxa"/>
          </w:tcPr>
          <w:p w14:paraId="45EA1694" w14:textId="77777777" w:rsidR="00F34DAD" w:rsidRDefault="00F34DAD" w:rsidP="00053C00">
            <w:pPr>
              <w:spacing w:line="360" w:lineRule="auto"/>
              <w:jc w:val="center"/>
            </w:pPr>
            <w:r>
              <w:t>18.00-19.00</w:t>
            </w:r>
          </w:p>
        </w:tc>
        <w:tc>
          <w:tcPr>
            <w:tcW w:w="890" w:type="dxa"/>
            <w:vMerge/>
          </w:tcPr>
          <w:p w14:paraId="40710CF3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4C0A904E" w14:textId="77777777" w:rsidR="00F34DAD" w:rsidRDefault="00F34DAD" w:rsidP="00053C00">
            <w:pPr>
              <w:spacing w:line="360" w:lineRule="auto"/>
            </w:pPr>
            <w:r>
              <w:t xml:space="preserve">PROBLEMATICA SOCIALA. BENEFICIARI, GRUPURI TINTA. METODE DE ABORDARE </w:t>
            </w:r>
          </w:p>
        </w:tc>
      </w:tr>
      <w:tr w:rsidR="00F34DAD" w14:paraId="484DB167" w14:textId="77777777" w:rsidTr="00D77526">
        <w:tc>
          <w:tcPr>
            <w:tcW w:w="9895" w:type="dxa"/>
            <w:gridSpan w:val="3"/>
          </w:tcPr>
          <w:p w14:paraId="0ABB2381" w14:textId="77777777" w:rsidR="00F34DAD" w:rsidRDefault="00F34DAD" w:rsidP="00053C00">
            <w:pPr>
              <w:spacing w:line="360" w:lineRule="auto"/>
            </w:pPr>
          </w:p>
        </w:tc>
      </w:tr>
      <w:tr w:rsidR="00F34DAD" w14:paraId="5D4D0B17" w14:textId="77777777" w:rsidTr="00053C00">
        <w:tc>
          <w:tcPr>
            <w:tcW w:w="2337" w:type="dxa"/>
          </w:tcPr>
          <w:p w14:paraId="679B9654" w14:textId="77777777" w:rsidR="00F34DAD" w:rsidRPr="00BA32CC" w:rsidRDefault="00F34DAD" w:rsidP="00053C00">
            <w:pPr>
              <w:spacing w:line="360" w:lineRule="auto"/>
              <w:jc w:val="center"/>
              <w:rPr>
                <w:b/>
                <w:bCs/>
              </w:rPr>
            </w:pPr>
            <w:r w:rsidRPr="00BA32CC">
              <w:rPr>
                <w:b/>
                <w:bCs/>
              </w:rPr>
              <w:t>ZIUA 2 -08.11.2019</w:t>
            </w:r>
          </w:p>
        </w:tc>
        <w:tc>
          <w:tcPr>
            <w:tcW w:w="890" w:type="dxa"/>
          </w:tcPr>
          <w:p w14:paraId="56E31385" w14:textId="77777777" w:rsidR="00F34DAD" w:rsidRDefault="00F34DAD" w:rsidP="00053C00">
            <w:pPr>
              <w:spacing w:line="360" w:lineRule="auto"/>
              <w:jc w:val="center"/>
            </w:pPr>
            <w:r>
              <w:t>4 ORE</w:t>
            </w:r>
          </w:p>
        </w:tc>
        <w:tc>
          <w:tcPr>
            <w:tcW w:w="6668" w:type="dxa"/>
          </w:tcPr>
          <w:p w14:paraId="6070AA95" w14:textId="77777777" w:rsidR="00F34DAD" w:rsidRDefault="00F34DAD" w:rsidP="00053C00">
            <w:pPr>
              <w:spacing w:line="360" w:lineRule="auto"/>
            </w:pPr>
            <w:r>
              <w:t>PRACTICA DE SPECIALITATE ON-LINE</w:t>
            </w:r>
          </w:p>
        </w:tc>
      </w:tr>
      <w:tr w:rsidR="00F34DAD" w14:paraId="3600CB03" w14:textId="77777777" w:rsidTr="00D77526">
        <w:tc>
          <w:tcPr>
            <w:tcW w:w="9895" w:type="dxa"/>
            <w:gridSpan w:val="3"/>
          </w:tcPr>
          <w:p w14:paraId="6FAF5FF2" w14:textId="77777777" w:rsidR="00F34DAD" w:rsidRDefault="00F34DAD" w:rsidP="00053C00">
            <w:pPr>
              <w:spacing w:line="360" w:lineRule="auto"/>
            </w:pPr>
          </w:p>
        </w:tc>
      </w:tr>
      <w:tr w:rsidR="00F34DAD" w14:paraId="061050F1" w14:textId="77777777" w:rsidTr="00053C00">
        <w:tc>
          <w:tcPr>
            <w:tcW w:w="2337" w:type="dxa"/>
          </w:tcPr>
          <w:p w14:paraId="577914EB" w14:textId="77777777" w:rsidR="00F34DAD" w:rsidRPr="00BA32CC" w:rsidRDefault="00F34DAD" w:rsidP="00053C00">
            <w:pPr>
              <w:spacing w:line="360" w:lineRule="auto"/>
              <w:jc w:val="center"/>
              <w:rPr>
                <w:b/>
                <w:bCs/>
              </w:rPr>
            </w:pPr>
            <w:r w:rsidRPr="00BA32CC">
              <w:rPr>
                <w:b/>
                <w:bCs/>
              </w:rPr>
              <w:t>ZIUA 3 -09.11.2019</w:t>
            </w:r>
          </w:p>
        </w:tc>
        <w:tc>
          <w:tcPr>
            <w:tcW w:w="890" w:type="dxa"/>
            <w:vMerge w:val="restart"/>
          </w:tcPr>
          <w:p w14:paraId="5B246B9D" w14:textId="77777777" w:rsidR="00F34DAD" w:rsidRDefault="00F34DAD" w:rsidP="00053C00">
            <w:pPr>
              <w:spacing w:line="360" w:lineRule="auto"/>
              <w:jc w:val="center"/>
            </w:pPr>
          </w:p>
          <w:p w14:paraId="1F41439F" w14:textId="77777777" w:rsidR="00F34DAD" w:rsidRDefault="00F34DAD" w:rsidP="00053C00">
            <w:pPr>
              <w:spacing w:line="360" w:lineRule="auto"/>
              <w:jc w:val="center"/>
            </w:pPr>
          </w:p>
          <w:p w14:paraId="25CBFF95" w14:textId="77777777" w:rsidR="00F34DAD" w:rsidRDefault="00F34DAD" w:rsidP="00053C00">
            <w:pPr>
              <w:spacing w:line="360" w:lineRule="auto"/>
              <w:jc w:val="center"/>
            </w:pPr>
          </w:p>
          <w:p w14:paraId="1E18C249" w14:textId="77777777" w:rsidR="00F34DAD" w:rsidRDefault="00F34DAD" w:rsidP="00053C00">
            <w:pPr>
              <w:spacing w:line="360" w:lineRule="auto"/>
              <w:jc w:val="center"/>
            </w:pPr>
          </w:p>
          <w:p w14:paraId="36E2251D" w14:textId="77777777" w:rsidR="00F34DAD" w:rsidRDefault="00F34DAD" w:rsidP="00053C00">
            <w:pPr>
              <w:spacing w:line="360" w:lineRule="auto"/>
              <w:jc w:val="center"/>
            </w:pPr>
          </w:p>
          <w:p w14:paraId="1CB6A506" w14:textId="77777777" w:rsidR="00F34DAD" w:rsidRDefault="00F34DAD" w:rsidP="00053C00">
            <w:pPr>
              <w:spacing w:line="360" w:lineRule="auto"/>
              <w:jc w:val="center"/>
            </w:pPr>
          </w:p>
          <w:p w14:paraId="25E5A8B4" w14:textId="77777777" w:rsidR="00F34DAD" w:rsidRDefault="00F34DAD" w:rsidP="00053C00">
            <w:pPr>
              <w:spacing w:line="360" w:lineRule="auto"/>
              <w:jc w:val="center"/>
            </w:pPr>
            <w:r>
              <w:t>4 ORE</w:t>
            </w:r>
          </w:p>
        </w:tc>
        <w:tc>
          <w:tcPr>
            <w:tcW w:w="6668" w:type="dxa"/>
          </w:tcPr>
          <w:p w14:paraId="7685CCD7" w14:textId="40CB738C" w:rsidR="00F34DAD" w:rsidRDefault="00F34DAD" w:rsidP="00053C00">
            <w:pPr>
              <w:spacing w:line="360" w:lineRule="auto"/>
              <w:jc w:val="center"/>
            </w:pPr>
            <w:r w:rsidRPr="00F34DAD">
              <w:rPr>
                <w:b/>
                <w:bCs/>
              </w:rPr>
              <w:t xml:space="preserve">ACȚIUNI </w:t>
            </w:r>
            <w:r>
              <w:rPr>
                <w:b/>
                <w:bCs/>
              </w:rPr>
              <w:t>/INTERVENȚII</w:t>
            </w:r>
          </w:p>
        </w:tc>
      </w:tr>
      <w:tr w:rsidR="00F34DAD" w14:paraId="1B47B0FF" w14:textId="77777777" w:rsidTr="00053C00">
        <w:tc>
          <w:tcPr>
            <w:tcW w:w="2337" w:type="dxa"/>
          </w:tcPr>
          <w:p w14:paraId="3AFDD257" w14:textId="77777777" w:rsidR="00F34DAD" w:rsidRDefault="00F34DAD" w:rsidP="00053C00">
            <w:pPr>
              <w:spacing w:line="360" w:lineRule="auto"/>
              <w:jc w:val="center"/>
            </w:pPr>
            <w:r>
              <w:t>10.00-10.10</w:t>
            </w:r>
          </w:p>
        </w:tc>
        <w:tc>
          <w:tcPr>
            <w:tcW w:w="890" w:type="dxa"/>
            <w:vMerge/>
          </w:tcPr>
          <w:p w14:paraId="367B3490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2F9C53CD" w14:textId="77777777" w:rsidR="00F34DAD" w:rsidRDefault="00F34DAD" w:rsidP="00053C00">
            <w:pPr>
              <w:spacing w:line="360" w:lineRule="auto"/>
            </w:pPr>
            <w:r>
              <w:t xml:space="preserve"> EXERCITIU DE ENERGIZARE</w:t>
            </w:r>
          </w:p>
        </w:tc>
      </w:tr>
      <w:tr w:rsidR="00F34DAD" w14:paraId="33B4670E" w14:textId="77777777" w:rsidTr="00053C00">
        <w:tc>
          <w:tcPr>
            <w:tcW w:w="2337" w:type="dxa"/>
          </w:tcPr>
          <w:p w14:paraId="285DF217" w14:textId="77777777" w:rsidR="00F34DAD" w:rsidRDefault="00F34DAD" w:rsidP="00053C00">
            <w:pPr>
              <w:spacing w:line="360" w:lineRule="auto"/>
              <w:jc w:val="center"/>
            </w:pPr>
            <w:r>
              <w:t>10.10-11.00</w:t>
            </w:r>
          </w:p>
        </w:tc>
        <w:tc>
          <w:tcPr>
            <w:tcW w:w="890" w:type="dxa"/>
            <w:vMerge/>
          </w:tcPr>
          <w:p w14:paraId="371D32D3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763393A7" w14:textId="77777777" w:rsidR="00F34DAD" w:rsidRDefault="00F34DAD" w:rsidP="00053C00">
            <w:pPr>
              <w:spacing w:line="360" w:lineRule="auto"/>
            </w:pPr>
            <w:r>
              <w:t xml:space="preserve">PREZENTAREA METODOLOGIILOR SPECIFICE INOVATIEI SOCIALE </w:t>
            </w:r>
          </w:p>
        </w:tc>
      </w:tr>
      <w:tr w:rsidR="00F34DAD" w14:paraId="270A2C2E" w14:textId="77777777" w:rsidTr="00053C00">
        <w:tc>
          <w:tcPr>
            <w:tcW w:w="2337" w:type="dxa"/>
          </w:tcPr>
          <w:p w14:paraId="2AE24174" w14:textId="77777777" w:rsidR="00F34DAD" w:rsidRDefault="00F34DAD" w:rsidP="00053C00">
            <w:pPr>
              <w:spacing w:line="360" w:lineRule="auto"/>
              <w:jc w:val="center"/>
            </w:pPr>
            <w:r>
              <w:t>11.00-11.45</w:t>
            </w:r>
          </w:p>
        </w:tc>
        <w:tc>
          <w:tcPr>
            <w:tcW w:w="890" w:type="dxa"/>
            <w:vMerge/>
          </w:tcPr>
          <w:p w14:paraId="44F5CFEA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25361681" w14:textId="77777777" w:rsidR="00F34DAD" w:rsidRDefault="00F34DAD" w:rsidP="00053C00">
            <w:pPr>
              <w:spacing w:line="360" w:lineRule="auto"/>
            </w:pPr>
            <w:r>
              <w:t>EXERCITIU DE GRUP: IDENTIFICAREA PROBLEMELOR SPECIFICE ORGANIZATIEI SI DISCUTAREA METODELOR UTILIZATE IN MUNCA CU BENEFICIARII</w:t>
            </w:r>
          </w:p>
        </w:tc>
      </w:tr>
      <w:tr w:rsidR="00F34DAD" w14:paraId="39B95612" w14:textId="77777777" w:rsidTr="00053C00">
        <w:tc>
          <w:tcPr>
            <w:tcW w:w="2337" w:type="dxa"/>
          </w:tcPr>
          <w:p w14:paraId="4C4DA7F8" w14:textId="77777777" w:rsidR="00F34DAD" w:rsidRDefault="00F34DAD" w:rsidP="00053C00">
            <w:pPr>
              <w:spacing w:line="360" w:lineRule="auto"/>
              <w:jc w:val="center"/>
            </w:pPr>
            <w:r>
              <w:t>11.45-12.00</w:t>
            </w:r>
          </w:p>
        </w:tc>
        <w:tc>
          <w:tcPr>
            <w:tcW w:w="890" w:type="dxa"/>
            <w:vMerge/>
          </w:tcPr>
          <w:p w14:paraId="5A31A4F7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3D9289B2" w14:textId="77777777" w:rsidR="00F34DAD" w:rsidRDefault="00F34DAD" w:rsidP="00053C00">
            <w:pPr>
              <w:spacing w:line="360" w:lineRule="auto"/>
            </w:pPr>
            <w:r>
              <w:t>PAUZA DE CAFEA</w:t>
            </w:r>
          </w:p>
        </w:tc>
      </w:tr>
      <w:tr w:rsidR="00F34DAD" w14:paraId="3D32790B" w14:textId="77777777" w:rsidTr="00053C00">
        <w:tc>
          <w:tcPr>
            <w:tcW w:w="2337" w:type="dxa"/>
          </w:tcPr>
          <w:p w14:paraId="1627B34E" w14:textId="77777777" w:rsidR="00F34DAD" w:rsidRDefault="00F34DAD" w:rsidP="00053C00">
            <w:pPr>
              <w:spacing w:line="360" w:lineRule="auto"/>
              <w:jc w:val="center"/>
            </w:pPr>
            <w:r>
              <w:t>12.00-13.00</w:t>
            </w:r>
          </w:p>
        </w:tc>
        <w:tc>
          <w:tcPr>
            <w:tcW w:w="890" w:type="dxa"/>
            <w:vMerge/>
          </w:tcPr>
          <w:p w14:paraId="0C1664BF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5223A9B5" w14:textId="77777777" w:rsidR="00F34DAD" w:rsidRDefault="00F34DAD" w:rsidP="00053C00">
            <w:pPr>
              <w:spacing w:line="360" w:lineRule="auto"/>
            </w:pPr>
            <w:r>
              <w:t>EXERCITIU DE GRUP: TRANSFORMAREA ACTIUN ILOR VECHI IN ACTIUNI NOI , INOVATOARE</w:t>
            </w:r>
          </w:p>
        </w:tc>
      </w:tr>
      <w:tr w:rsidR="00F34DAD" w14:paraId="5D4BAA0C" w14:textId="77777777" w:rsidTr="00053C00">
        <w:tc>
          <w:tcPr>
            <w:tcW w:w="2337" w:type="dxa"/>
          </w:tcPr>
          <w:p w14:paraId="545A713D" w14:textId="77777777" w:rsidR="00F34DAD" w:rsidRDefault="00F34DAD" w:rsidP="00053C00">
            <w:pPr>
              <w:spacing w:line="360" w:lineRule="auto"/>
              <w:jc w:val="center"/>
            </w:pPr>
            <w:r>
              <w:t>13.00-14.00</w:t>
            </w:r>
          </w:p>
        </w:tc>
        <w:tc>
          <w:tcPr>
            <w:tcW w:w="890" w:type="dxa"/>
            <w:vMerge/>
          </w:tcPr>
          <w:p w14:paraId="2CB70DA0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05926C26" w14:textId="77777777" w:rsidR="00F34DAD" w:rsidRDefault="00F34DAD" w:rsidP="00053C00">
            <w:pPr>
              <w:spacing w:line="360" w:lineRule="auto"/>
            </w:pPr>
          </w:p>
        </w:tc>
      </w:tr>
      <w:tr w:rsidR="00F34DAD" w14:paraId="0F2EBB9E" w14:textId="77777777" w:rsidTr="00D77526">
        <w:tc>
          <w:tcPr>
            <w:tcW w:w="9895" w:type="dxa"/>
            <w:gridSpan w:val="3"/>
          </w:tcPr>
          <w:p w14:paraId="3AC769B3" w14:textId="77777777" w:rsidR="00F34DAD" w:rsidRDefault="00F34DAD" w:rsidP="00053C00">
            <w:pPr>
              <w:spacing w:line="360" w:lineRule="auto"/>
            </w:pPr>
          </w:p>
        </w:tc>
      </w:tr>
      <w:tr w:rsidR="00F34DAD" w14:paraId="26241A5A" w14:textId="77777777" w:rsidTr="00053C00">
        <w:tc>
          <w:tcPr>
            <w:tcW w:w="2337" w:type="dxa"/>
          </w:tcPr>
          <w:p w14:paraId="0EE049BC" w14:textId="77777777" w:rsidR="00F34DAD" w:rsidRPr="003302AA" w:rsidRDefault="00F34DAD" w:rsidP="00053C00">
            <w:pPr>
              <w:spacing w:line="360" w:lineRule="auto"/>
              <w:jc w:val="center"/>
              <w:rPr>
                <w:b/>
                <w:bCs/>
              </w:rPr>
            </w:pPr>
            <w:r w:rsidRPr="003302AA">
              <w:rPr>
                <w:b/>
                <w:bCs/>
              </w:rPr>
              <w:lastRenderedPageBreak/>
              <w:t>ZIUA 4 -14.11.2019</w:t>
            </w:r>
          </w:p>
        </w:tc>
        <w:tc>
          <w:tcPr>
            <w:tcW w:w="890" w:type="dxa"/>
          </w:tcPr>
          <w:p w14:paraId="4D7960A7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447DB8B7" w14:textId="581CA0F1" w:rsidR="00F34DAD" w:rsidRDefault="00F34DAD" w:rsidP="00053C00">
            <w:pPr>
              <w:spacing w:line="360" w:lineRule="auto"/>
              <w:jc w:val="center"/>
            </w:pPr>
            <w:r w:rsidRPr="00F34DAD">
              <w:rPr>
                <w:b/>
                <w:bCs/>
              </w:rPr>
              <w:t xml:space="preserve">ACȚIUNI </w:t>
            </w:r>
            <w:r>
              <w:rPr>
                <w:b/>
                <w:bCs/>
              </w:rPr>
              <w:t>/INTERVENȚII</w:t>
            </w:r>
          </w:p>
        </w:tc>
      </w:tr>
      <w:tr w:rsidR="00F34DAD" w14:paraId="5C16A8F5" w14:textId="77777777" w:rsidTr="00053C00">
        <w:tc>
          <w:tcPr>
            <w:tcW w:w="2337" w:type="dxa"/>
          </w:tcPr>
          <w:p w14:paraId="5213A850" w14:textId="77777777" w:rsidR="00F34DAD" w:rsidRDefault="00F34DAD" w:rsidP="00053C00">
            <w:pPr>
              <w:spacing w:line="360" w:lineRule="auto"/>
              <w:jc w:val="center"/>
            </w:pPr>
            <w:r>
              <w:t>17.00-17.10</w:t>
            </w:r>
          </w:p>
        </w:tc>
        <w:tc>
          <w:tcPr>
            <w:tcW w:w="890" w:type="dxa"/>
            <w:vMerge w:val="restart"/>
          </w:tcPr>
          <w:p w14:paraId="572CF90D" w14:textId="77777777" w:rsidR="00F34DAD" w:rsidRDefault="00F34DAD" w:rsidP="00053C00">
            <w:pPr>
              <w:spacing w:line="360" w:lineRule="auto"/>
              <w:jc w:val="center"/>
            </w:pPr>
          </w:p>
          <w:p w14:paraId="735B4874" w14:textId="77777777" w:rsidR="00F34DAD" w:rsidRDefault="00F34DAD" w:rsidP="00053C00">
            <w:pPr>
              <w:spacing w:line="360" w:lineRule="auto"/>
              <w:jc w:val="center"/>
            </w:pPr>
          </w:p>
          <w:p w14:paraId="0FF77717" w14:textId="77777777" w:rsidR="00F34DAD" w:rsidRDefault="00F34DAD" w:rsidP="00053C00">
            <w:pPr>
              <w:spacing w:line="360" w:lineRule="auto"/>
              <w:jc w:val="center"/>
            </w:pPr>
          </w:p>
          <w:p w14:paraId="23A06507" w14:textId="77777777" w:rsidR="00F34DAD" w:rsidRDefault="00F34DAD" w:rsidP="00053C00">
            <w:pPr>
              <w:spacing w:line="360" w:lineRule="auto"/>
              <w:jc w:val="center"/>
            </w:pPr>
          </w:p>
          <w:p w14:paraId="5B5095CF" w14:textId="77777777" w:rsidR="00F34DAD" w:rsidRDefault="00F34DAD" w:rsidP="00053C00">
            <w:pPr>
              <w:spacing w:line="360" w:lineRule="auto"/>
              <w:jc w:val="center"/>
            </w:pPr>
          </w:p>
          <w:p w14:paraId="3D8FFEFD" w14:textId="77777777" w:rsidR="00F34DAD" w:rsidRDefault="00F34DAD" w:rsidP="00053C00">
            <w:pPr>
              <w:spacing w:line="360" w:lineRule="auto"/>
              <w:jc w:val="center"/>
            </w:pPr>
          </w:p>
          <w:p w14:paraId="5836131D" w14:textId="77777777" w:rsidR="00F34DAD" w:rsidRDefault="00F34DAD" w:rsidP="00053C00">
            <w:pPr>
              <w:spacing w:line="360" w:lineRule="auto"/>
              <w:jc w:val="center"/>
            </w:pPr>
            <w:r>
              <w:t>2 ORE</w:t>
            </w:r>
          </w:p>
        </w:tc>
        <w:tc>
          <w:tcPr>
            <w:tcW w:w="6668" w:type="dxa"/>
          </w:tcPr>
          <w:p w14:paraId="2D882C42" w14:textId="77777777" w:rsidR="00F34DAD" w:rsidRDefault="00F34DAD" w:rsidP="00053C00">
            <w:pPr>
              <w:spacing w:line="360" w:lineRule="auto"/>
            </w:pPr>
            <w:r>
              <w:t>EXERCITIU DE CUNOASTERE SI INOVATIE: RULMENTUL (PORTERT + INOVATIE)</w:t>
            </w:r>
          </w:p>
        </w:tc>
      </w:tr>
      <w:tr w:rsidR="00F34DAD" w14:paraId="0A08A9B2" w14:textId="77777777" w:rsidTr="00053C00">
        <w:tc>
          <w:tcPr>
            <w:tcW w:w="2337" w:type="dxa"/>
          </w:tcPr>
          <w:p w14:paraId="6C5C95B2" w14:textId="77777777" w:rsidR="00F34DAD" w:rsidRDefault="00F34DAD" w:rsidP="00053C00">
            <w:pPr>
              <w:spacing w:line="360" w:lineRule="auto"/>
              <w:jc w:val="center"/>
            </w:pPr>
            <w:r>
              <w:t>17.10-17.45</w:t>
            </w:r>
          </w:p>
        </w:tc>
        <w:tc>
          <w:tcPr>
            <w:tcW w:w="890" w:type="dxa"/>
            <w:vMerge/>
          </w:tcPr>
          <w:p w14:paraId="36E7AD93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70FAA70F" w14:textId="77777777" w:rsidR="00F34DAD" w:rsidRDefault="00F34DAD" w:rsidP="00053C00">
            <w:pPr>
              <w:spacing w:line="360" w:lineRule="auto"/>
            </w:pPr>
            <w:r>
              <w:t>-PROBLEME DIN COMUNITATEA MARGINALIZATA: GRUPURI VULNERABILE, CUTUME ȘI TRADITII ETNICE/MORALE/RELIGIOASE, BARIERE MORALE</w:t>
            </w:r>
          </w:p>
          <w:p w14:paraId="5AE7CF4D" w14:textId="77777777" w:rsidR="00F34DAD" w:rsidRDefault="00F34DAD" w:rsidP="00053C00">
            <w:pPr>
              <w:spacing w:line="360" w:lineRule="auto"/>
            </w:pPr>
            <w:r>
              <w:t xml:space="preserve">-METODE INOVATIVE DE IMPLICARE A MEMBRILOR COMUNITĂȚII </w:t>
            </w:r>
          </w:p>
        </w:tc>
      </w:tr>
      <w:tr w:rsidR="00F34DAD" w14:paraId="0E591F80" w14:textId="77777777" w:rsidTr="00053C00">
        <w:tc>
          <w:tcPr>
            <w:tcW w:w="2337" w:type="dxa"/>
          </w:tcPr>
          <w:p w14:paraId="0962DAA6" w14:textId="77777777" w:rsidR="00F34DAD" w:rsidRDefault="00F34DAD" w:rsidP="00053C00">
            <w:pPr>
              <w:spacing w:line="360" w:lineRule="auto"/>
              <w:jc w:val="center"/>
            </w:pPr>
            <w:r>
              <w:t>17.45-18.00</w:t>
            </w:r>
          </w:p>
        </w:tc>
        <w:tc>
          <w:tcPr>
            <w:tcW w:w="890" w:type="dxa"/>
            <w:vMerge/>
          </w:tcPr>
          <w:p w14:paraId="306AC2A2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0AB9A0C3" w14:textId="77777777" w:rsidR="00F34DAD" w:rsidRDefault="00F34DAD" w:rsidP="00053C00">
            <w:pPr>
              <w:spacing w:line="360" w:lineRule="auto"/>
            </w:pPr>
            <w:r>
              <w:t>PAUZA DE CAFEA</w:t>
            </w:r>
          </w:p>
        </w:tc>
      </w:tr>
      <w:tr w:rsidR="00F34DAD" w14:paraId="1673524B" w14:textId="77777777" w:rsidTr="00053C00">
        <w:tc>
          <w:tcPr>
            <w:tcW w:w="2337" w:type="dxa"/>
          </w:tcPr>
          <w:p w14:paraId="0C1A2FFE" w14:textId="77777777" w:rsidR="00F34DAD" w:rsidRDefault="00F34DAD" w:rsidP="00053C00">
            <w:pPr>
              <w:spacing w:line="360" w:lineRule="auto"/>
              <w:jc w:val="center"/>
            </w:pPr>
            <w:r>
              <w:t>18.00-18.30</w:t>
            </w:r>
          </w:p>
        </w:tc>
        <w:tc>
          <w:tcPr>
            <w:tcW w:w="890" w:type="dxa"/>
            <w:vMerge/>
          </w:tcPr>
          <w:p w14:paraId="63AFE97B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6E9CF516" w14:textId="77777777" w:rsidR="00F34DAD" w:rsidRDefault="00F34DAD" w:rsidP="00053C00">
            <w:pPr>
              <w:spacing w:line="360" w:lineRule="auto"/>
            </w:pPr>
            <w:r>
              <w:t>LUCRU PE ECHIPE : IDENTIFICAREA PROBLEMELOR STINGENTE CU CARE SE CONFRUNTĂ COMUNITATEA DE ROMI DIN ALBA IULIA</w:t>
            </w:r>
          </w:p>
        </w:tc>
      </w:tr>
      <w:tr w:rsidR="00F34DAD" w14:paraId="0DCAF7E4" w14:textId="77777777" w:rsidTr="00053C00">
        <w:tc>
          <w:tcPr>
            <w:tcW w:w="2337" w:type="dxa"/>
          </w:tcPr>
          <w:p w14:paraId="6128C01D" w14:textId="77777777" w:rsidR="00F34DAD" w:rsidRDefault="00F34DAD" w:rsidP="00053C00">
            <w:pPr>
              <w:spacing w:line="360" w:lineRule="auto"/>
              <w:jc w:val="center"/>
            </w:pPr>
            <w:r>
              <w:t>18.30-19.00</w:t>
            </w:r>
          </w:p>
        </w:tc>
        <w:tc>
          <w:tcPr>
            <w:tcW w:w="890" w:type="dxa"/>
            <w:vMerge/>
          </w:tcPr>
          <w:p w14:paraId="735F1391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217E8542" w14:textId="77777777" w:rsidR="00F34DAD" w:rsidRDefault="00F34DAD" w:rsidP="00053C00">
            <w:pPr>
              <w:spacing w:line="360" w:lineRule="auto"/>
            </w:pPr>
            <w:r>
              <w:t>EXERCITIUL,, MOSCHEEA DIN ORASUL SOMNOROSILOR,,</w:t>
            </w:r>
          </w:p>
        </w:tc>
      </w:tr>
      <w:tr w:rsidR="00F34DAD" w14:paraId="66F7E96D" w14:textId="77777777" w:rsidTr="00D77526">
        <w:tc>
          <w:tcPr>
            <w:tcW w:w="9895" w:type="dxa"/>
            <w:gridSpan w:val="3"/>
          </w:tcPr>
          <w:p w14:paraId="3E94A12C" w14:textId="77777777" w:rsidR="00F34DAD" w:rsidRDefault="00F34DAD" w:rsidP="00053C00">
            <w:pPr>
              <w:spacing w:line="360" w:lineRule="auto"/>
            </w:pPr>
          </w:p>
        </w:tc>
      </w:tr>
      <w:tr w:rsidR="00F34DAD" w14:paraId="20789B65" w14:textId="77777777" w:rsidTr="00053C00">
        <w:tc>
          <w:tcPr>
            <w:tcW w:w="2337" w:type="dxa"/>
          </w:tcPr>
          <w:p w14:paraId="4FC2EFA3" w14:textId="77777777" w:rsidR="00F34DAD" w:rsidRPr="00BA0BF1" w:rsidRDefault="00F34DAD" w:rsidP="00053C00">
            <w:pPr>
              <w:spacing w:line="360" w:lineRule="auto"/>
              <w:jc w:val="center"/>
              <w:rPr>
                <w:b/>
                <w:bCs/>
              </w:rPr>
            </w:pPr>
            <w:r w:rsidRPr="00BA0BF1">
              <w:rPr>
                <w:b/>
                <w:bCs/>
              </w:rPr>
              <w:t>ZIUA 5 -15.11.2019</w:t>
            </w:r>
          </w:p>
        </w:tc>
        <w:tc>
          <w:tcPr>
            <w:tcW w:w="890" w:type="dxa"/>
          </w:tcPr>
          <w:p w14:paraId="04700F6B" w14:textId="77777777" w:rsidR="00F34DAD" w:rsidRDefault="00F34DAD" w:rsidP="00053C00">
            <w:pPr>
              <w:spacing w:line="360" w:lineRule="auto"/>
              <w:jc w:val="center"/>
            </w:pPr>
            <w:r>
              <w:t>4 ORE</w:t>
            </w:r>
          </w:p>
        </w:tc>
        <w:tc>
          <w:tcPr>
            <w:tcW w:w="6668" w:type="dxa"/>
          </w:tcPr>
          <w:p w14:paraId="5A0C2F1F" w14:textId="77777777" w:rsidR="00F34DAD" w:rsidRDefault="00F34DAD" w:rsidP="00053C00">
            <w:pPr>
              <w:spacing w:line="360" w:lineRule="auto"/>
            </w:pPr>
            <w:r>
              <w:t>PRACTICA DE SPECIALITATE ON-LINE</w:t>
            </w:r>
          </w:p>
        </w:tc>
      </w:tr>
      <w:tr w:rsidR="00F34DAD" w14:paraId="45DDBFBB" w14:textId="77777777" w:rsidTr="00D77526">
        <w:tc>
          <w:tcPr>
            <w:tcW w:w="9895" w:type="dxa"/>
            <w:gridSpan w:val="3"/>
          </w:tcPr>
          <w:p w14:paraId="4DEE3115" w14:textId="77777777" w:rsidR="00F34DAD" w:rsidRDefault="00F34DAD" w:rsidP="00053C00">
            <w:pPr>
              <w:spacing w:line="360" w:lineRule="auto"/>
            </w:pPr>
          </w:p>
        </w:tc>
      </w:tr>
      <w:tr w:rsidR="00F34DAD" w14:paraId="0BDD7FF1" w14:textId="77777777" w:rsidTr="00053C00">
        <w:tc>
          <w:tcPr>
            <w:tcW w:w="2337" w:type="dxa"/>
          </w:tcPr>
          <w:p w14:paraId="67113F40" w14:textId="77777777" w:rsidR="00F34DAD" w:rsidRPr="00AD42FE" w:rsidRDefault="00F34DAD" w:rsidP="00053C00">
            <w:pPr>
              <w:spacing w:line="360" w:lineRule="auto"/>
              <w:jc w:val="center"/>
              <w:rPr>
                <w:b/>
                <w:bCs/>
              </w:rPr>
            </w:pPr>
            <w:r w:rsidRPr="00AD42FE">
              <w:rPr>
                <w:b/>
                <w:bCs/>
              </w:rPr>
              <w:t>ZIUA 6-16.11.2019</w:t>
            </w:r>
          </w:p>
        </w:tc>
        <w:tc>
          <w:tcPr>
            <w:tcW w:w="890" w:type="dxa"/>
          </w:tcPr>
          <w:p w14:paraId="1BB45DAF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717AB779" w14:textId="5D572AA5" w:rsidR="00F34DAD" w:rsidRDefault="00F34DAD" w:rsidP="00053C00">
            <w:pPr>
              <w:spacing w:line="360" w:lineRule="auto"/>
              <w:jc w:val="center"/>
            </w:pPr>
            <w:r w:rsidRPr="00F34DAD">
              <w:rPr>
                <w:b/>
                <w:bCs/>
              </w:rPr>
              <w:t xml:space="preserve">ACȚIUNI </w:t>
            </w:r>
            <w:r>
              <w:rPr>
                <w:b/>
                <w:bCs/>
              </w:rPr>
              <w:t>/INTERVENȚII</w:t>
            </w:r>
          </w:p>
        </w:tc>
      </w:tr>
      <w:tr w:rsidR="00F34DAD" w14:paraId="49F71E5C" w14:textId="77777777" w:rsidTr="00053C00">
        <w:tc>
          <w:tcPr>
            <w:tcW w:w="2337" w:type="dxa"/>
          </w:tcPr>
          <w:p w14:paraId="4B81F214" w14:textId="77777777" w:rsidR="00F34DAD" w:rsidRDefault="00F34DAD" w:rsidP="00053C00">
            <w:pPr>
              <w:spacing w:line="360" w:lineRule="auto"/>
              <w:jc w:val="center"/>
            </w:pPr>
            <w:r>
              <w:t>10.00-10.30</w:t>
            </w:r>
          </w:p>
        </w:tc>
        <w:tc>
          <w:tcPr>
            <w:tcW w:w="890" w:type="dxa"/>
            <w:vMerge w:val="restart"/>
          </w:tcPr>
          <w:p w14:paraId="5330C594" w14:textId="77777777" w:rsidR="00F34DAD" w:rsidRDefault="00F34DAD" w:rsidP="00053C00">
            <w:pPr>
              <w:spacing w:line="360" w:lineRule="auto"/>
              <w:jc w:val="center"/>
            </w:pPr>
          </w:p>
          <w:p w14:paraId="11189037" w14:textId="77777777" w:rsidR="00F34DAD" w:rsidRDefault="00F34DAD" w:rsidP="00053C00">
            <w:pPr>
              <w:spacing w:line="360" w:lineRule="auto"/>
              <w:jc w:val="center"/>
            </w:pPr>
          </w:p>
          <w:p w14:paraId="76615276" w14:textId="77777777" w:rsidR="00F34DAD" w:rsidRDefault="00F34DAD" w:rsidP="00053C00">
            <w:pPr>
              <w:spacing w:line="360" w:lineRule="auto"/>
              <w:jc w:val="center"/>
            </w:pPr>
          </w:p>
          <w:p w14:paraId="0EA579D2" w14:textId="77777777" w:rsidR="00F34DAD" w:rsidRDefault="00F34DAD" w:rsidP="00053C00">
            <w:pPr>
              <w:spacing w:line="360" w:lineRule="auto"/>
              <w:jc w:val="center"/>
            </w:pPr>
          </w:p>
          <w:p w14:paraId="7D3F37FD" w14:textId="77777777" w:rsidR="00F34DAD" w:rsidRDefault="00F34DAD" w:rsidP="00053C00">
            <w:pPr>
              <w:spacing w:line="360" w:lineRule="auto"/>
              <w:jc w:val="center"/>
            </w:pPr>
          </w:p>
          <w:p w14:paraId="7D53E8C8" w14:textId="77777777" w:rsidR="00F34DAD" w:rsidRDefault="00F34DAD" w:rsidP="00053C00">
            <w:pPr>
              <w:spacing w:line="360" w:lineRule="auto"/>
              <w:jc w:val="center"/>
            </w:pPr>
            <w:r>
              <w:t>4 ORE</w:t>
            </w:r>
          </w:p>
        </w:tc>
        <w:tc>
          <w:tcPr>
            <w:tcW w:w="6668" w:type="dxa"/>
          </w:tcPr>
          <w:p w14:paraId="171634DF" w14:textId="77777777" w:rsidR="00F34DAD" w:rsidRDefault="00F34DAD" w:rsidP="00053C00">
            <w:pPr>
              <w:spacing w:line="360" w:lineRule="auto"/>
            </w:pPr>
            <w:r>
              <w:t>LUCRU PE ECHIPE: STABILIREA UNOR MODALITĂȚI DE ACȚIUNE INOVATIVĂ PENTRU COMUNITATEA DE ROMI</w:t>
            </w:r>
          </w:p>
        </w:tc>
      </w:tr>
      <w:tr w:rsidR="00F34DAD" w14:paraId="473C0A08" w14:textId="77777777" w:rsidTr="00053C00">
        <w:tc>
          <w:tcPr>
            <w:tcW w:w="2337" w:type="dxa"/>
          </w:tcPr>
          <w:p w14:paraId="285496F9" w14:textId="77777777" w:rsidR="00F34DAD" w:rsidRDefault="00F34DAD" w:rsidP="00053C00">
            <w:pPr>
              <w:spacing w:line="360" w:lineRule="auto"/>
              <w:jc w:val="center"/>
            </w:pPr>
            <w:r>
              <w:t>10.30-11.30</w:t>
            </w:r>
          </w:p>
        </w:tc>
        <w:tc>
          <w:tcPr>
            <w:tcW w:w="890" w:type="dxa"/>
            <w:vMerge/>
          </w:tcPr>
          <w:p w14:paraId="5030A958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75DD7B78" w14:textId="77777777" w:rsidR="00F34DAD" w:rsidRDefault="00F34DAD" w:rsidP="00053C00">
            <w:pPr>
              <w:spacing w:line="360" w:lineRule="auto"/>
            </w:pPr>
            <w:r>
              <w:t>ANALIZAREA UNOR PRIECTE DE SUCCES:</w:t>
            </w:r>
          </w:p>
          <w:p w14:paraId="4CD69704" w14:textId="77777777" w:rsidR="00F34DAD" w:rsidRDefault="00F34DAD" w:rsidP="00053C00">
            <w:pPr>
              <w:spacing w:line="360" w:lineRule="auto"/>
            </w:pPr>
            <w:r>
              <w:t>-HARTA INOVATORILOR SOCIALI-ASOKA ROMANIA</w:t>
            </w:r>
          </w:p>
          <w:p w14:paraId="5F6C47FF" w14:textId="77777777" w:rsidR="00F34DAD" w:rsidRDefault="00F34DAD" w:rsidP="00053C00">
            <w:pPr>
              <w:spacing w:line="360" w:lineRule="auto"/>
            </w:pPr>
            <w:r>
              <w:t>-CONCURSUL EUROIPEAN PENTRU INOVARE SOCIALA</w:t>
            </w:r>
          </w:p>
          <w:p w14:paraId="5812EFC8" w14:textId="77777777" w:rsidR="00F34DAD" w:rsidRDefault="00F34DAD" w:rsidP="00053C00">
            <w:pPr>
              <w:spacing w:line="360" w:lineRule="auto"/>
            </w:pPr>
            <w:r>
              <w:t>-RESORT- ECONOMIE SOCIALA BAZATA PE TRADITII</w:t>
            </w:r>
          </w:p>
          <w:p w14:paraId="6985A5F1" w14:textId="77777777" w:rsidR="00F34DAD" w:rsidRDefault="00F34DAD" w:rsidP="00053C00">
            <w:pPr>
              <w:spacing w:line="360" w:lineRule="auto"/>
            </w:pPr>
            <w:r>
              <w:t>-MADE IN ROSIA MONTANA</w:t>
            </w:r>
          </w:p>
        </w:tc>
      </w:tr>
      <w:tr w:rsidR="00F34DAD" w14:paraId="21570105" w14:textId="77777777" w:rsidTr="00053C00">
        <w:tc>
          <w:tcPr>
            <w:tcW w:w="2337" w:type="dxa"/>
          </w:tcPr>
          <w:p w14:paraId="6559BBEE" w14:textId="77777777" w:rsidR="00F34DAD" w:rsidRDefault="00F34DAD" w:rsidP="00053C00">
            <w:pPr>
              <w:spacing w:line="360" w:lineRule="auto"/>
              <w:jc w:val="center"/>
            </w:pPr>
            <w:r>
              <w:t>11.30-11.45</w:t>
            </w:r>
          </w:p>
        </w:tc>
        <w:tc>
          <w:tcPr>
            <w:tcW w:w="890" w:type="dxa"/>
            <w:vMerge/>
          </w:tcPr>
          <w:p w14:paraId="3E8B904C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0B2B9099" w14:textId="77777777" w:rsidR="00F34DAD" w:rsidRDefault="00F34DAD" w:rsidP="00053C00">
            <w:pPr>
              <w:spacing w:line="360" w:lineRule="auto"/>
            </w:pPr>
            <w:r>
              <w:t>PAUZA DE CAFEA</w:t>
            </w:r>
          </w:p>
        </w:tc>
      </w:tr>
      <w:tr w:rsidR="00F34DAD" w14:paraId="2A3BA39D" w14:textId="77777777" w:rsidTr="00053C00">
        <w:tc>
          <w:tcPr>
            <w:tcW w:w="2337" w:type="dxa"/>
          </w:tcPr>
          <w:p w14:paraId="21CEE294" w14:textId="77777777" w:rsidR="00F34DAD" w:rsidRDefault="00F34DAD" w:rsidP="00053C00">
            <w:pPr>
              <w:spacing w:line="360" w:lineRule="auto"/>
              <w:jc w:val="center"/>
            </w:pPr>
            <w:r>
              <w:t>11.45-13.00</w:t>
            </w:r>
          </w:p>
        </w:tc>
        <w:tc>
          <w:tcPr>
            <w:tcW w:w="890" w:type="dxa"/>
            <w:vMerge/>
          </w:tcPr>
          <w:p w14:paraId="18D6FF5D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0B0F6416" w14:textId="77777777" w:rsidR="00F34DAD" w:rsidRDefault="00F34DAD" w:rsidP="00053C00">
            <w:pPr>
              <w:spacing w:line="360" w:lineRule="auto"/>
            </w:pPr>
            <w:r>
              <w:t>CONTEXTUL SOCIAL ACTUAL:</w:t>
            </w:r>
          </w:p>
          <w:p w14:paraId="687F568A" w14:textId="77777777" w:rsidR="00F34DAD" w:rsidRDefault="00F34DAD" w:rsidP="00053C00">
            <w:pPr>
              <w:spacing w:line="360" w:lineRule="auto"/>
            </w:pPr>
            <w:r>
              <w:t>-PROMOVAREA ȘI FORMAREA UNEI CULTURI A PRODUCERII ȘI DIFUZĂRII INOVAȚIEI</w:t>
            </w:r>
          </w:p>
          <w:p w14:paraId="7827CEF6" w14:textId="77777777" w:rsidR="00F34DAD" w:rsidRDefault="00F34DAD" w:rsidP="00053C00">
            <w:pPr>
              <w:spacing w:line="360" w:lineRule="auto"/>
            </w:pPr>
            <w:r>
              <w:t>-BARIERE ÎN CALEA INOVATORILOR</w:t>
            </w:r>
          </w:p>
        </w:tc>
      </w:tr>
      <w:tr w:rsidR="00F34DAD" w14:paraId="0E5715B5" w14:textId="77777777" w:rsidTr="00053C00">
        <w:tc>
          <w:tcPr>
            <w:tcW w:w="2337" w:type="dxa"/>
          </w:tcPr>
          <w:p w14:paraId="4D007568" w14:textId="77777777" w:rsidR="00F34DAD" w:rsidRDefault="00F34DAD" w:rsidP="00053C00">
            <w:pPr>
              <w:spacing w:line="360" w:lineRule="auto"/>
              <w:jc w:val="center"/>
            </w:pPr>
            <w:r>
              <w:t>13.00-14.00</w:t>
            </w:r>
          </w:p>
        </w:tc>
        <w:tc>
          <w:tcPr>
            <w:tcW w:w="890" w:type="dxa"/>
            <w:vMerge/>
          </w:tcPr>
          <w:p w14:paraId="25A4F98A" w14:textId="77777777" w:rsidR="00F34DAD" w:rsidRDefault="00F34DAD" w:rsidP="00053C00">
            <w:pPr>
              <w:spacing w:line="360" w:lineRule="auto"/>
              <w:jc w:val="center"/>
            </w:pPr>
          </w:p>
        </w:tc>
        <w:tc>
          <w:tcPr>
            <w:tcW w:w="6668" w:type="dxa"/>
          </w:tcPr>
          <w:p w14:paraId="4505E60B" w14:textId="77777777" w:rsidR="00F34DAD" w:rsidRDefault="00F34DAD" w:rsidP="00053C00">
            <w:pPr>
              <w:spacing w:line="360" w:lineRule="auto"/>
            </w:pPr>
            <w:r>
              <w:t>SURSE ȘI RESURSE NECESARE PENTRU A DEVENI INOVATOR</w:t>
            </w:r>
          </w:p>
        </w:tc>
      </w:tr>
    </w:tbl>
    <w:p w14:paraId="3CE14CD6" w14:textId="2A4D93CC" w:rsidR="001E7AA2" w:rsidRDefault="001E7AA2" w:rsidP="00F34DAD">
      <w:pPr>
        <w:spacing w:line="276" w:lineRule="auto"/>
        <w:rPr>
          <w:rFonts w:ascii="Trebuchet MS" w:hAnsi="Trebuchet MS"/>
          <w:sz w:val="22"/>
          <w:szCs w:val="22"/>
        </w:rPr>
      </w:pPr>
    </w:p>
    <w:p w14:paraId="7D2BBBB8" w14:textId="6A264611" w:rsidR="001E7AA2" w:rsidRDefault="001E7AA2" w:rsidP="00F34DAD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Întocmit,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24F1311F" w14:textId="4AB6DECB" w:rsidR="001E7AA2" w:rsidRDefault="001E7AA2" w:rsidP="00F34DAD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Administrator curs</w:t>
      </w:r>
    </w:p>
    <w:p w14:paraId="648DE956" w14:textId="595AFB33" w:rsidR="001E7AA2" w:rsidRDefault="001E7AA2" w:rsidP="00F34DAD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Popa Anca</w:t>
      </w:r>
    </w:p>
    <w:p w14:paraId="5744A53F" w14:textId="09DCDF4D" w:rsidR="001E7AA2" w:rsidRDefault="001E7AA2" w:rsidP="00F34DAD">
      <w:pPr>
        <w:spacing w:line="276" w:lineRule="auto"/>
        <w:rPr>
          <w:rFonts w:ascii="Trebuchet MS" w:hAnsi="Trebuchet MS"/>
          <w:sz w:val="22"/>
          <w:szCs w:val="22"/>
        </w:rPr>
      </w:pPr>
      <w:bookmarkStart w:id="1" w:name="_GoBack"/>
      <w:bookmarkEnd w:id="1"/>
    </w:p>
    <w:sectPr w:rsidR="001E7AA2" w:rsidSect="00F34DAD">
      <w:headerReference w:type="default" r:id="rId8"/>
      <w:footerReference w:type="default" r:id="rId9"/>
      <w:pgSz w:w="11906" w:h="16838"/>
      <w:pgMar w:top="2268" w:right="1417" w:bottom="2127" w:left="1417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652DB" w14:textId="77777777" w:rsidR="00883B8E" w:rsidRDefault="00883B8E" w:rsidP="00AB1717">
      <w:r>
        <w:separator/>
      </w:r>
    </w:p>
  </w:endnote>
  <w:endnote w:type="continuationSeparator" w:id="0">
    <w:p w14:paraId="2E2041A9" w14:textId="77777777" w:rsidR="00883B8E" w:rsidRDefault="00883B8E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8FDD" w14:textId="243BC6A9" w:rsidR="005E77DF" w:rsidRPr="005E77DF" w:rsidRDefault="005E77DF" w:rsidP="005E77DF">
    <w:pPr>
      <w:pStyle w:val="Subsol"/>
      <w:jc w:val="center"/>
      <w:rPr>
        <w:b/>
        <w:i/>
      </w:rPr>
    </w:pPr>
    <w:bookmarkStart w:id="2" w:name="_Hlk9604185"/>
    <w:bookmarkStart w:id="3" w:name="_Hlk9604186"/>
    <w:bookmarkStart w:id="4" w:name="_Hlk9604208"/>
    <w:bookmarkStart w:id="5" w:name="_Hlk9604209"/>
    <w:bookmarkStart w:id="6" w:name="_Hlk9604275"/>
    <w:bookmarkStart w:id="7" w:name="_Hlk9604276"/>
    <w:r w:rsidRPr="005E77DF">
      <w:rPr>
        <w:b/>
        <w:i/>
      </w:rPr>
      <w:t>Proiect co-finanțat din Fondul Social European, prin Programul Operațional Capital Uman (POCU) 2014-2020</w:t>
    </w:r>
  </w:p>
  <w:p w14:paraId="67AA5234" w14:textId="71A7D8E3" w:rsidR="00AB1717" w:rsidRDefault="005E77DF" w:rsidP="00EF6BCB">
    <w:pPr>
      <w:pStyle w:val="Subsol"/>
      <w:jc w:val="center"/>
    </w:pPr>
    <w:r w:rsidRPr="00F01B6C">
      <w:rPr>
        <w:b/>
        <w:i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5506DAF0" wp14:editId="0E10593A">
          <wp:simplePos x="0" y="0"/>
          <wp:positionH relativeFrom="column">
            <wp:posOffset>2342515</wp:posOffset>
          </wp:positionH>
          <wp:positionV relativeFrom="paragraph">
            <wp:posOffset>174625</wp:posOffset>
          </wp:positionV>
          <wp:extent cx="1066800" cy="742950"/>
          <wp:effectExtent l="0" t="0" r="0" b="0"/>
          <wp:wrapTight wrapText="bothSides">
            <wp:wrapPolygon edited="0">
              <wp:start x="0" y="0"/>
              <wp:lineTo x="0" y="21046"/>
              <wp:lineTo x="21214" y="21046"/>
              <wp:lineTo x="21214" y="0"/>
              <wp:lineTo x="0" y="0"/>
            </wp:wrapPolygon>
          </wp:wrapTight>
          <wp:docPr id="4" name="Picture 1" descr="GAL-AB-Logo-2018-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AL-AB-Logo-2018-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D0388" w14:textId="77777777" w:rsidR="00883B8E" w:rsidRDefault="00883B8E" w:rsidP="00AB1717">
      <w:r>
        <w:separator/>
      </w:r>
    </w:p>
  </w:footnote>
  <w:footnote w:type="continuationSeparator" w:id="0">
    <w:p w14:paraId="68E9BA99" w14:textId="77777777" w:rsidR="00883B8E" w:rsidRDefault="00883B8E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0278" w14:textId="18BF267A" w:rsidR="008C4503" w:rsidRDefault="00B06B67" w:rsidP="008C4503">
    <w:pPr>
      <w:pStyle w:val="Antet"/>
      <w:jc w:val="cent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0" wp14:anchorId="69C04168" wp14:editId="5009884F">
          <wp:simplePos x="0" y="0"/>
          <wp:positionH relativeFrom="column">
            <wp:posOffset>-1109345</wp:posOffset>
          </wp:positionH>
          <wp:positionV relativeFrom="paragraph">
            <wp:posOffset>-240030</wp:posOffset>
          </wp:positionV>
          <wp:extent cx="7856220" cy="1296035"/>
          <wp:effectExtent l="0" t="0" r="0" b="0"/>
          <wp:wrapNone/>
          <wp:docPr id="3" name="Imagine 3" descr="antet sigle EU, Gov si 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sigle EU, Gov si 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220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2ACD"/>
    <w:multiLevelType w:val="hybridMultilevel"/>
    <w:tmpl w:val="70D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E91"/>
    <w:multiLevelType w:val="hybridMultilevel"/>
    <w:tmpl w:val="F4445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830"/>
    <w:multiLevelType w:val="hybridMultilevel"/>
    <w:tmpl w:val="A34E83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756E"/>
    <w:multiLevelType w:val="hybridMultilevel"/>
    <w:tmpl w:val="97A8B0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461AD"/>
    <w:multiLevelType w:val="hybridMultilevel"/>
    <w:tmpl w:val="9E023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05E72"/>
    <w:multiLevelType w:val="hybridMultilevel"/>
    <w:tmpl w:val="040696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E4C18"/>
    <w:multiLevelType w:val="hybridMultilevel"/>
    <w:tmpl w:val="0B7E21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07E"/>
    <w:rsid w:val="000373F6"/>
    <w:rsid w:val="000423F9"/>
    <w:rsid w:val="00053C00"/>
    <w:rsid w:val="000B7261"/>
    <w:rsid w:val="000C2E11"/>
    <w:rsid w:val="000E2D8C"/>
    <w:rsid w:val="000E2DE4"/>
    <w:rsid w:val="000F0CDD"/>
    <w:rsid w:val="000F1790"/>
    <w:rsid w:val="000F3DAC"/>
    <w:rsid w:val="000F4924"/>
    <w:rsid w:val="0013447E"/>
    <w:rsid w:val="001404AD"/>
    <w:rsid w:val="001610EF"/>
    <w:rsid w:val="00193EF5"/>
    <w:rsid w:val="001A086F"/>
    <w:rsid w:val="001B1023"/>
    <w:rsid w:val="001B7809"/>
    <w:rsid w:val="001E122F"/>
    <w:rsid w:val="001E65EA"/>
    <w:rsid w:val="001E7AA2"/>
    <w:rsid w:val="001F27C1"/>
    <w:rsid w:val="0023057F"/>
    <w:rsid w:val="00230A6D"/>
    <w:rsid w:val="002447EB"/>
    <w:rsid w:val="00246A92"/>
    <w:rsid w:val="0026294A"/>
    <w:rsid w:val="00287713"/>
    <w:rsid w:val="002C1977"/>
    <w:rsid w:val="002E226E"/>
    <w:rsid w:val="002E2DAE"/>
    <w:rsid w:val="00336803"/>
    <w:rsid w:val="00346FA0"/>
    <w:rsid w:val="00355016"/>
    <w:rsid w:val="003700DE"/>
    <w:rsid w:val="003A1F62"/>
    <w:rsid w:val="003A66A1"/>
    <w:rsid w:val="003B063B"/>
    <w:rsid w:val="003B196B"/>
    <w:rsid w:val="003C490B"/>
    <w:rsid w:val="0040230B"/>
    <w:rsid w:val="004053FF"/>
    <w:rsid w:val="00406909"/>
    <w:rsid w:val="00420431"/>
    <w:rsid w:val="00435098"/>
    <w:rsid w:val="00445C34"/>
    <w:rsid w:val="00474D39"/>
    <w:rsid w:val="004914E6"/>
    <w:rsid w:val="004A2464"/>
    <w:rsid w:val="004F1EF7"/>
    <w:rsid w:val="0053677E"/>
    <w:rsid w:val="00574D74"/>
    <w:rsid w:val="00586202"/>
    <w:rsid w:val="00590816"/>
    <w:rsid w:val="005E77DF"/>
    <w:rsid w:val="00610E8A"/>
    <w:rsid w:val="00620682"/>
    <w:rsid w:val="006218FF"/>
    <w:rsid w:val="00625452"/>
    <w:rsid w:val="00634285"/>
    <w:rsid w:val="00645086"/>
    <w:rsid w:val="00666F10"/>
    <w:rsid w:val="006774C1"/>
    <w:rsid w:val="006A2585"/>
    <w:rsid w:val="006D53E3"/>
    <w:rsid w:val="00704C52"/>
    <w:rsid w:val="007124D2"/>
    <w:rsid w:val="00716D63"/>
    <w:rsid w:val="00735A0B"/>
    <w:rsid w:val="00790EE5"/>
    <w:rsid w:val="00797878"/>
    <w:rsid w:val="007B3337"/>
    <w:rsid w:val="008058D7"/>
    <w:rsid w:val="008166CB"/>
    <w:rsid w:val="00816E71"/>
    <w:rsid w:val="00823CE5"/>
    <w:rsid w:val="00835805"/>
    <w:rsid w:val="00842048"/>
    <w:rsid w:val="00857B42"/>
    <w:rsid w:val="00883B8E"/>
    <w:rsid w:val="00884336"/>
    <w:rsid w:val="0089206B"/>
    <w:rsid w:val="00895728"/>
    <w:rsid w:val="008B77B4"/>
    <w:rsid w:val="008C4503"/>
    <w:rsid w:val="008F097D"/>
    <w:rsid w:val="008F13E8"/>
    <w:rsid w:val="00950BCB"/>
    <w:rsid w:val="00972F11"/>
    <w:rsid w:val="009A5A6F"/>
    <w:rsid w:val="009F09F3"/>
    <w:rsid w:val="00A8430C"/>
    <w:rsid w:val="00AA0560"/>
    <w:rsid w:val="00AB1717"/>
    <w:rsid w:val="00AC0277"/>
    <w:rsid w:val="00AC70C4"/>
    <w:rsid w:val="00B06B67"/>
    <w:rsid w:val="00B325F4"/>
    <w:rsid w:val="00B6673A"/>
    <w:rsid w:val="00BC7A47"/>
    <w:rsid w:val="00BF1001"/>
    <w:rsid w:val="00C063D5"/>
    <w:rsid w:val="00C276E2"/>
    <w:rsid w:val="00C3440D"/>
    <w:rsid w:val="00C35E30"/>
    <w:rsid w:val="00C36209"/>
    <w:rsid w:val="00C52072"/>
    <w:rsid w:val="00C72AD4"/>
    <w:rsid w:val="00C7407E"/>
    <w:rsid w:val="00C95861"/>
    <w:rsid w:val="00CA5644"/>
    <w:rsid w:val="00CB5574"/>
    <w:rsid w:val="00CB7917"/>
    <w:rsid w:val="00D2553A"/>
    <w:rsid w:val="00D564FE"/>
    <w:rsid w:val="00D6074D"/>
    <w:rsid w:val="00D66A9D"/>
    <w:rsid w:val="00D73098"/>
    <w:rsid w:val="00DD17AC"/>
    <w:rsid w:val="00DF1B0D"/>
    <w:rsid w:val="00E156F9"/>
    <w:rsid w:val="00E232C7"/>
    <w:rsid w:val="00E55981"/>
    <w:rsid w:val="00E83237"/>
    <w:rsid w:val="00EC532B"/>
    <w:rsid w:val="00ED62B4"/>
    <w:rsid w:val="00EF53ED"/>
    <w:rsid w:val="00EF6BCB"/>
    <w:rsid w:val="00F30BCF"/>
    <w:rsid w:val="00F34DAD"/>
    <w:rsid w:val="00F3785A"/>
    <w:rsid w:val="00F810E6"/>
    <w:rsid w:val="00F814C5"/>
    <w:rsid w:val="00F827F5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2344E695-1FEB-4269-9233-C35B3CEB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6F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character" w:styleId="Hyperlink">
    <w:name w:val="Hyperlink"/>
    <w:uiPriority w:val="99"/>
    <w:unhideWhenUsed/>
    <w:rsid w:val="00B6673A"/>
    <w:rPr>
      <w:color w:val="0563C1"/>
      <w:u w:val="single"/>
    </w:rPr>
  </w:style>
  <w:style w:type="character" w:styleId="Accentuat">
    <w:name w:val="Emphasis"/>
    <w:uiPriority w:val="20"/>
    <w:qFormat/>
    <w:rsid w:val="00B6673A"/>
    <w:rPr>
      <w:i/>
      <w:iCs/>
    </w:rPr>
  </w:style>
  <w:style w:type="table" w:styleId="Tabelgril">
    <w:name w:val="Table Grid"/>
    <w:basedOn w:val="TabelNormal"/>
    <w:uiPriority w:val="39"/>
    <w:unhideWhenUsed/>
    <w:rsid w:val="00B0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87713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uiPriority w:val="10"/>
    <w:qFormat/>
    <w:rsid w:val="00C344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344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D3D7-7995-4032-9EB6-E636C27C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134</TotalTime>
  <Pages>2</Pages>
  <Words>437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Gal Alba Iulia</cp:lastModifiedBy>
  <cp:revision>80</cp:revision>
  <cp:lastPrinted>2019-05-23T12:25:00Z</cp:lastPrinted>
  <dcterms:created xsi:type="dcterms:W3CDTF">2019-05-23T09:55:00Z</dcterms:created>
  <dcterms:modified xsi:type="dcterms:W3CDTF">2019-11-04T13:38:00Z</dcterms:modified>
</cp:coreProperties>
</file>